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E8FBD" w14:textId="73E94C6D" w:rsidR="006D5088" w:rsidRPr="003E4804" w:rsidRDefault="006D5088" w:rsidP="006D5088">
      <w:pPr>
        <w:jc w:val="center"/>
        <w:rPr>
          <w:b/>
        </w:rPr>
      </w:pPr>
      <w:r w:rsidRPr="003E4804">
        <w:rPr>
          <w:b/>
        </w:rPr>
        <w:t>Trinity Valley Community College Associate Degree Nursing Program</w:t>
      </w:r>
    </w:p>
    <w:p w14:paraId="73D82C13" w14:textId="3C3CD955" w:rsidR="00073825" w:rsidRPr="003E4804" w:rsidRDefault="006D5088" w:rsidP="00536469">
      <w:pPr>
        <w:jc w:val="center"/>
        <w:rPr>
          <w:b/>
        </w:rPr>
      </w:pPr>
      <w:r w:rsidRPr="003E4804">
        <w:rPr>
          <w:b/>
        </w:rPr>
        <w:t>Week</w:t>
      </w:r>
      <w:r w:rsidR="00BD24EF" w:rsidRPr="003E4804">
        <w:rPr>
          <w:b/>
        </w:rPr>
        <w:t>ly Clinical Evaluation – Level II</w:t>
      </w:r>
      <w:r w:rsidR="008B52EF" w:rsidRPr="003E4804">
        <w:rPr>
          <w:b/>
        </w:rPr>
        <w:t>I</w:t>
      </w:r>
    </w:p>
    <w:p w14:paraId="69B5E982" w14:textId="77777777" w:rsidR="00F545A8" w:rsidRDefault="00F545A8" w:rsidP="00F545A8">
      <w:pPr>
        <w:rPr>
          <w:sz w:val="20"/>
          <w:szCs w:val="20"/>
        </w:rPr>
      </w:pPr>
    </w:p>
    <w:p w14:paraId="6958CC69" w14:textId="77777777" w:rsidR="00F545A8" w:rsidRDefault="00F545A8" w:rsidP="00F545A8">
      <w:pPr>
        <w:rPr>
          <w:sz w:val="20"/>
          <w:szCs w:val="20"/>
        </w:rPr>
      </w:pPr>
      <w:r w:rsidRPr="009A04BF">
        <w:rPr>
          <w:sz w:val="20"/>
          <w:szCs w:val="20"/>
        </w:rPr>
        <w:t>Student Name:</w:t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  <w:t>Date:</w:t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</w:r>
      <w:r w:rsidRPr="009A04BF">
        <w:rPr>
          <w:sz w:val="20"/>
          <w:szCs w:val="20"/>
        </w:rPr>
        <w:tab/>
        <w:t>Clinical Week</w:t>
      </w:r>
      <w:r>
        <w:rPr>
          <w:sz w:val="20"/>
          <w:szCs w:val="20"/>
        </w:rPr>
        <w:t>#</w:t>
      </w:r>
      <w:r w:rsidRPr="009A04BF">
        <w:rPr>
          <w:sz w:val="20"/>
          <w:szCs w:val="20"/>
        </w:rPr>
        <w:t xml:space="preserve">:      </w:t>
      </w:r>
    </w:p>
    <w:p w14:paraId="595FC4CC" w14:textId="77777777" w:rsidR="00F545A8" w:rsidRPr="009A04BF" w:rsidRDefault="00F545A8" w:rsidP="00F545A8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Weekly Concepts: </w:t>
      </w:r>
    </w:p>
    <w:p w14:paraId="2F37547F" w14:textId="77777777" w:rsidR="00F545A8" w:rsidRDefault="00F545A8" w:rsidP="00F545A8">
      <w:pPr>
        <w:rPr>
          <w:sz w:val="20"/>
          <w:szCs w:val="20"/>
        </w:rPr>
      </w:pPr>
    </w:p>
    <w:p w14:paraId="65A73765" w14:textId="0EA6C745" w:rsidR="002868BB" w:rsidRPr="00484C2B" w:rsidRDefault="00F545A8" w:rsidP="00F545A8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               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0"/>
        <w:gridCol w:w="1152"/>
        <w:gridCol w:w="1152"/>
        <w:gridCol w:w="1152"/>
        <w:gridCol w:w="3600"/>
      </w:tblGrid>
      <w:tr w:rsidR="00F545A8" w14:paraId="522E66DB" w14:textId="77777777" w:rsidTr="00F545A8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0E9A" w14:textId="77777777" w:rsidR="00F545A8" w:rsidRDefault="00F545A8">
            <w:pPr>
              <w:jc w:val="center"/>
              <w:rPr>
                <w:sz w:val="20"/>
                <w:szCs w:val="20"/>
              </w:rPr>
            </w:pPr>
          </w:p>
          <w:p w14:paraId="417AC638" w14:textId="77777777" w:rsidR="00F545A8" w:rsidRDefault="00F545A8" w:rsidP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Component/Concept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BB3" w14:textId="4FC38F76" w:rsidR="00F545A8" w:rsidRDefault="00F545A8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Possible Points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7532" w14:textId="1A771026" w:rsidR="00F545A8" w:rsidRDefault="00F5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Evaluation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0D5" w14:textId="18B73324" w:rsidR="00F545A8" w:rsidRDefault="00F5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Evaluation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BBAA" w14:textId="77777777" w:rsidR="00F545A8" w:rsidRDefault="00F545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 </w:t>
            </w:r>
          </w:p>
          <w:p w14:paraId="3039E3E9" w14:textId="5B4FDE5C" w:rsidR="00F545A8" w:rsidRDefault="00552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(Required for score of 75</w:t>
            </w:r>
            <w:r w:rsidR="00032D95">
              <w:rPr>
                <w:sz w:val="20"/>
                <w:szCs w:val="20"/>
              </w:rPr>
              <w:t>% or less</w:t>
            </w:r>
            <w:r w:rsidR="00F545A8">
              <w:rPr>
                <w:sz w:val="20"/>
                <w:szCs w:val="20"/>
              </w:rPr>
              <w:t xml:space="preserve">) </w:t>
            </w:r>
          </w:p>
        </w:tc>
      </w:tr>
      <w:tr w:rsidR="00F545A8" w14:paraId="2E91C3B9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45EE" w14:textId="77777777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</w:t>
            </w:r>
          </w:p>
          <w:p w14:paraId="22E2BA76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1708" w14:textId="380C3464" w:rsidR="00F545A8" w:rsidRDefault="009B3500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89C4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E16C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AF12" w14:textId="302DB20A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3500">
              <w:rPr>
                <w:sz w:val="20"/>
                <w:szCs w:val="20"/>
              </w:rPr>
              <w:t>National Patient Safety Goal: _______</w:t>
            </w:r>
          </w:p>
        </w:tc>
      </w:tr>
      <w:tr w:rsidR="00F545A8" w14:paraId="31484F2E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9AD7" w14:textId="5FFAF20F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 Care Map </w:t>
            </w:r>
          </w:p>
          <w:p w14:paraId="27F60C52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60AF" w14:textId="6700C8E0" w:rsidR="00F545A8" w:rsidRDefault="009B3500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EA93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CA70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1E01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6A3611CD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B5F" w14:textId="5EA26108" w:rsidR="00F545A8" w:rsidRDefault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J</w:t>
            </w:r>
            <w:r w:rsidR="00F545A8">
              <w:rPr>
                <w:sz w:val="20"/>
                <w:szCs w:val="20"/>
              </w:rPr>
              <w:t xml:space="preserve">udgment </w:t>
            </w:r>
          </w:p>
          <w:p w14:paraId="6148262C" w14:textId="379C066F" w:rsidR="00F545A8" w:rsidRDefault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Patient-Centered C</w:t>
            </w:r>
            <w:r w:rsidR="00F545A8">
              <w:rPr>
                <w:sz w:val="20"/>
                <w:szCs w:val="20"/>
              </w:rPr>
              <w:t>are</w:t>
            </w:r>
          </w:p>
          <w:p w14:paraId="27ED5DF2" w14:textId="77777777" w:rsidR="00F545A8" w:rsidRDefault="00F545A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DF56" w14:textId="754F1CD2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B897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443C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814C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377C1596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C663" w14:textId="6EE41E1F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 Education</w:t>
            </w:r>
          </w:p>
          <w:p w14:paraId="7153DDD1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85D9" w14:textId="77118F35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B776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DB4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7B8C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13BEE282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DEE" w14:textId="52C1F9C3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  <w:p w14:paraId="0921620D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333C" w14:textId="77AFEC3F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6C94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0CD4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185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4F055201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A44" w14:textId="4EC2B40F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Informatics </w:t>
            </w:r>
            <w:r w:rsidR="00F4584D">
              <w:rPr>
                <w:sz w:val="20"/>
                <w:szCs w:val="20"/>
              </w:rPr>
              <w:t>(HIT)</w:t>
            </w:r>
          </w:p>
          <w:p w14:paraId="49ECE179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C756" w14:textId="330720CD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2B1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7FD5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FEEB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68EE3B54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CEE" w14:textId="3F395C07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Professionalism</w:t>
            </w:r>
          </w:p>
          <w:p w14:paraId="01DB91B5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7BE2" w14:textId="33823250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709C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E38A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214B" w14:textId="7F46C5CE" w:rsidR="00F545A8" w:rsidRDefault="00F545A8" w:rsidP="009B3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3500">
              <w:rPr>
                <w:sz w:val="20"/>
                <w:szCs w:val="20"/>
              </w:rPr>
              <w:t xml:space="preserve">NPA Rule 217.11: ________ </w:t>
            </w:r>
          </w:p>
        </w:tc>
      </w:tr>
      <w:tr w:rsidR="00F545A8" w14:paraId="3A6EFB78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384" w14:textId="6C4D134F" w:rsidR="00BD24EF" w:rsidRDefault="00BD24EF" w:rsidP="00BD2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Teamwork and Collaboration </w:t>
            </w:r>
          </w:p>
          <w:p w14:paraId="06F790AE" w14:textId="77777777" w:rsidR="00F545A8" w:rsidRDefault="00F545A8" w:rsidP="00BD24EF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6054D" w14:textId="24D0F8BC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4D9C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566E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7DFE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3799B992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D93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Leadership &amp; Management</w:t>
            </w:r>
          </w:p>
          <w:p w14:paraId="1FBF9838" w14:textId="77777777" w:rsidR="00F545A8" w:rsidRDefault="00F545A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71B1" w14:textId="7FE31DAF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4281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3956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65B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6F154463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D8E1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improvement</w:t>
            </w:r>
          </w:p>
          <w:p w14:paraId="473CFB1E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Evidence-Based Practice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7D67" w14:textId="46F6B72A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812E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945B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4E50" w14:textId="77777777" w:rsidR="00F545A8" w:rsidRDefault="00F54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45A8" w14:paraId="052BA587" w14:textId="77777777" w:rsidTr="00BD24EF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B86" w14:textId="77777777" w:rsidR="00F545A8" w:rsidRDefault="00F545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  <w:p w14:paraId="3842BA30" w14:textId="77777777" w:rsidR="00F545A8" w:rsidRDefault="00F545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9A5A" w14:textId="01DD9204" w:rsidR="00F545A8" w:rsidRDefault="00BD24EF" w:rsidP="00BD2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383" w14:textId="77777777" w:rsidR="00F545A8" w:rsidRDefault="00F545A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2F5" w14:textId="77777777" w:rsidR="00F545A8" w:rsidRDefault="00F545A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DF3" w14:textId="77777777" w:rsidR="00F545A8" w:rsidRDefault="00F545A8">
            <w:pPr>
              <w:jc w:val="right"/>
              <w:rPr>
                <w:sz w:val="20"/>
                <w:szCs w:val="20"/>
              </w:rPr>
            </w:pPr>
          </w:p>
        </w:tc>
      </w:tr>
    </w:tbl>
    <w:p w14:paraId="0D87BAE3" w14:textId="77777777" w:rsidR="00F545A8" w:rsidRDefault="00F545A8" w:rsidP="00F545A8">
      <w:pPr>
        <w:rPr>
          <w:sz w:val="20"/>
          <w:szCs w:val="20"/>
        </w:rPr>
      </w:pPr>
    </w:p>
    <w:p w14:paraId="2B193CFB" w14:textId="77777777" w:rsidR="00F545A8" w:rsidRDefault="00F545A8" w:rsidP="00F545A8">
      <w:pPr>
        <w:rPr>
          <w:sz w:val="20"/>
          <w:szCs w:val="20"/>
        </w:rPr>
      </w:pPr>
    </w:p>
    <w:p w14:paraId="15C5CBD5" w14:textId="22125C4B" w:rsidR="00EE1708" w:rsidRPr="00F545A8" w:rsidRDefault="009308AA" w:rsidP="00F545A8">
      <w:pPr>
        <w:jc w:val="center"/>
        <w:rPr>
          <w:sz w:val="20"/>
          <w:szCs w:val="20"/>
        </w:rPr>
      </w:pPr>
      <w:r w:rsidRPr="009A04BF">
        <w:rPr>
          <w:sz w:val="20"/>
          <w:szCs w:val="20"/>
        </w:rPr>
        <w:t xml:space="preserve">Weekly Clinical </w:t>
      </w:r>
      <w:r w:rsidR="006630CE">
        <w:rPr>
          <w:sz w:val="20"/>
          <w:szCs w:val="20"/>
        </w:rPr>
        <w:t xml:space="preserve">Guided </w:t>
      </w:r>
      <w:r w:rsidR="00F545A8">
        <w:rPr>
          <w:sz w:val="20"/>
          <w:szCs w:val="20"/>
        </w:rPr>
        <w:t>Reflection</w:t>
      </w:r>
      <w:r w:rsidR="00552628">
        <w:rPr>
          <w:sz w:val="20"/>
          <w:szCs w:val="20"/>
        </w:rPr>
        <w:t>/Analysis</w:t>
      </w:r>
    </w:p>
    <w:p w14:paraId="68A274E3" w14:textId="77777777" w:rsidR="000E22B5" w:rsidRDefault="000E22B5" w:rsidP="00EE1708">
      <w:pPr>
        <w:pStyle w:val="ListParagraph"/>
        <w:rPr>
          <w:sz w:val="20"/>
          <w:szCs w:val="20"/>
        </w:rPr>
      </w:pPr>
    </w:p>
    <w:p w14:paraId="76C689F7" w14:textId="58747521" w:rsidR="00B07EF2" w:rsidRDefault="006630CE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Safety</w:t>
      </w:r>
      <w:r>
        <w:rPr>
          <w:sz w:val="20"/>
          <w:szCs w:val="20"/>
        </w:rPr>
        <w:t xml:space="preserve">) </w:t>
      </w:r>
      <w:r w:rsidR="00B07EF2" w:rsidRPr="009A04BF">
        <w:rPr>
          <w:sz w:val="20"/>
          <w:szCs w:val="20"/>
        </w:rPr>
        <w:t>What potential safety issues did you notice today</w:t>
      </w:r>
      <w:r w:rsidR="009B3500">
        <w:rPr>
          <w:sz w:val="20"/>
          <w:szCs w:val="20"/>
        </w:rPr>
        <w:t xml:space="preserve"> that related to your patient</w:t>
      </w:r>
      <w:r w:rsidR="00B07EF2" w:rsidRPr="009A04BF">
        <w:rPr>
          <w:sz w:val="20"/>
          <w:szCs w:val="20"/>
        </w:rPr>
        <w:t>?  What did you do about them?</w:t>
      </w:r>
      <w:r w:rsidR="009B3500">
        <w:rPr>
          <w:sz w:val="20"/>
          <w:szCs w:val="20"/>
        </w:rPr>
        <w:t xml:space="preserve"> List specific National Patient Safety Goal (NPSG) that related to your patient. </w:t>
      </w:r>
    </w:p>
    <w:p w14:paraId="37FF56E6" w14:textId="77777777" w:rsidR="00B07EF2" w:rsidRDefault="00B07EF2" w:rsidP="00BD24EF">
      <w:pPr>
        <w:ind w:left="450"/>
        <w:rPr>
          <w:sz w:val="20"/>
          <w:szCs w:val="20"/>
        </w:rPr>
      </w:pPr>
    </w:p>
    <w:p w14:paraId="301D50FA" w14:textId="77777777" w:rsidR="00B07EF2" w:rsidRPr="00B07EF2" w:rsidRDefault="00B07EF2" w:rsidP="00BD24EF">
      <w:pPr>
        <w:ind w:left="450"/>
        <w:rPr>
          <w:sz w:val="20"/>
          <w:szCs w:val="20"/>
        </w:rPr>
      </w:pPr>
    </w:p>
    <w:p w14:paraId="168C50F6" w14:textId="5123EEF4" w:rsidR="00BD24EF" w:rsidRDefault="00BD24EF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BD24EF">
        <w:rPr>
          <w:b/>
          <w:sz w:val="20"/>
          <w:szCs w:val="20"/>
        </w:rPr>
        <w:t>Concept Care Map</w:t>
      </w:r>
      <w:r>
        <w:rPr>
          <w:sz w:val="20"/>
          <w:szCs w:val="20"/>
        </w:rPr>
        <w:t xml:space="preserve">) What is the </w:t>
      </w:r>
      <w:r w:rsidR="00552628">
        <w:rPr>
          <w:sz w:val="20"/>
          <w:szCs w:val="20"/>
        </w:rPr>
        <w:t xml:space="preserve">highest priority problem for </w:t>
      </w:r>
      <w:r w:rsidR="009B3500">
        <w:rPr>
          <w:sz w:val="20"/>
          <w:szCs w:val="20"/>
        </w:rPr>
        <w:t xml:space="preserve">one of </w:t>
      </w:r>
      <w:r w:rsidR="00552628">
        <w:rPr>
          <w:sz w:val="20"/>
          <w:szCs w:val="20"/>
        </w:rPr>
        <w:t>your patient</w:t>
      </w:r>
      <w:r w:rsidR="009B3500">
        <w:rPr>
          <w:sz w:val="20"/>
          <w:szCs w:val="20"/>
        </w:rPr>
        <w:t>s</w:t>
      </w:r>
      <w:r w:rsidR="00552628">
        <w:rPr>
          <w:sz w:val="20"/>
          <w:szCs w:val="20"/>
        </w:rPr>
        <w:t>?  What is the rationale for this choice</w:t>
      </w:r>
      <w:r>
        <w:rPr>
          <w:sz w:val="20"/>
          <w:szCs w:val="20"/>
        </w:rPr>
        <w:t>?</w:t>
      </w:r>
      <w:r w:rsidR="009B3500">
        <w:rPr>
          <w:sz w:val="20"/>
          <w:szCs w:val="20"/>
        </w:rPr>
        <w:t xml:space="preserve"> </w:t>
      </w:r>
    </w:p>
    <w:p w14:paraId="200AADBC" w14:textId="77777777" w:rsidR="00BD24EF" w:rsidRDefault="00BD24EF" w:rsidP="00BD24EF">
      <w:pPr>
        <w:rPr>
          <w:sz w:val="20"/>
          <w:szCs w:val="20"/>
        </w:rPr>
      </w:pPr>
    </w:p>
    <w:p w14:paraId="34FA35E6" w14:textId="77777777" w:rsidR="00BD24EF" w:rsidRPr="00BD24EF" w:rsidRDefault="00BD24EF" w:rsidP="00BD24EF">
      <w:pPr>
        <w:rPr>
          <w:sz w:val="20"/>
          <w:szCs w:val="20"/>
        </w:rPr>
      </w:pPr>
    </w:p>
    <w:p w14:paraId="1DF47230" w14:textId="77777777" w:rsidR="008E5228" w:rsidRDefault="00BD24EF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BD24EF">
        <w:rPr>
          <w:b/>
          <w:sz w:val="20"/>
          <w:szCs w:val="20"/>
        </w:rPr>
        <w:t>Concept Care Map</w:t>
      </w:r>
      <w:r>
        <w:rPr>
          <w:sz w:val="20"/>
          <w:szCs w:val="20"/>
        </w:rPr>
        <w:t xml:space="preserve">) </w:t>
      </w:r>
      <w:r w:rsidR="008E5228">
        <w:rPr>
          <w:sz w:val="20"/>
          <w:szCs w:val="20"/>
        </w:rPr>
        <w:t>In one of your patients, l</w:t>
      </w:r>
      <w:r w:rsidR="00014A4B">
        <w:rPr>
          <w:sz w:val="20"/>
          <w:szCs w:val="20"/>
        </w:rPr>
        <w:t>ist the clinical manifestations</w:t>
      </w:r>
      <w:r w:rsidR="008E5228">
        <w:rPr>
          <w:sz w:val="20"/>
          <w:szCs w:val="20"/>
        </w:rPr>
        <w:t xml:space="preserve"> and pathophysiology</w:t>
      </w:r>
      <w:r w:rsidR="008E5228" w:rsidRPr="008E5228">
        <w:rPr>
          <w:sz w:val="20"/>
          <w:szCs w:val="20"/>
        </w:rPr>
        <w:t xml:space="preserve"> </w:t>
      </w:r>
      <w:r w:rsidR="008E5228">
        <w:rPr>
          <w:sz w:val="20"/>
          <w:szCs w:val="20"/>
        </w:rPr>
        <w:t xml:space="preserve">of their highest priority concept problem. </w:t>
      </w:r>
    </w:p>
    <w:p w14:paraId="189D2A8A" w14:textId="77777777" w:rsidR="008E5228" w:rsidRDefault="008E5228" w:rsidP="008E5228">
      <w:pPr>
        <w:rPr>
          <w:sz w:val="20"/>
          <w:szCs w:val="20"/>
        </w:rPr>
      </w:pPr>
    </w:p>
    <w:p w14:paraId="7DF2917E" w14:textId="45CD556F" w:rsidR="00BD24EF" w:rsidRPr="008E5228" w:rsidRDefault="00014A4B" w:rsidP="008E5228">
      <w:pPr>
        <w:rPr>
          <w:sz w:val="20"/>
          <w:szCs w:val="20"/>
        </w:rPr>
      </w:pPr>
      <w:r w:rsidRPr="008E5228">
        <w:rPr>
          <w:sz w:val="20"/>
          <w:szCs w:val="20"/>
        </w:rPr>
        <w:t xml:space="preserve"> </w:t>
      </w:r>
    </w:p>
    <w:p w14:paraId="65DEC9DD" w14:textId="0F9D3B31" w:rsidR="008E5228" w:rsidRDefault="008E5228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552628">
        <w:rPr>
          <w:b/>
          <w:sz w:val="20"/>
          <w:szCs w:val="20"/>
        </w:rPr>
        <w:t>Concept Care Map</w:t>
      </w:r>
      <w:r>
        <w:rPr>
          <w:sz w:val="20"/>
          <w:szCs w:val="20"/>
        </w:rPr>
        <w:t xml:space="preserve">) List the interventions implemented and evaluate effectiveness.  </w:t>
      </w:r>
    </w:p>
    <w:p w14:paraId="60BC769F" w14:textId="77777777" w:rsidR="008E5228" w:rsidRPr="008E5228" w:rsidRDefault="008E5228" w:rsidP="008E5228">
      <w:pPr>
        <w:rPr>
          <w:sz w:val="20"/>
          <w:szCs w:val="20"/>
        </w:rPr>
      </w:pPr>
    </w:p>
    <w:p w14:paraId="75963DC0" w14:textId="77777777" w:rsidR="00BD24EF" w:rsidRDefault="00BD24EF" w:rsidP="00BD24EF">
      <w:pPr>
        <w:rPr>
          <w:sz w:val="20"/>
          <w:szCs w:val="20"/>
        </w:rPr>
      </w:pPr>
    </w:p>
    <w:p w14:paraId="500E55F3" w14:textId="257047F4" w:rsidR="00BD24EF" w:rsidRDefault="00BD24EF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lastRenderedPageBreak/>
        <w:t>(</w:t>
      </w:r>
      <w:r w:rsidR="008E5228">
        <w:rPr>
          <w:b/>
          <w:sz w:val="20"/>
          <w:szCs w:val="20"/>
        </w:rPr>
        <w:t>Patient-Centered Care</w:t>
      </w:r>
      <w:r>
        <w:rPr>
          <w:sz w:val="20"/>
          <w:szCs w:val="20"/>
        </w:rPr>
        <w:t xml:space="preserve">) </w:t>
      </w:r>
      <w:r w:rsidR="008E5228">
        <w:rPr>
          <w:sz w:val="20"/>
          <w:szCs w:val="20"/>
        </w:rPr>
        <w:t xml:space="preserve"> Evaluate the patient goals for two of your patients</w:t>
      </w:r>
      <w:r>
        <w:rPr>
          <w:sz w:val="20"/>
          <w:szCs w:val="20"/>
        </w:rPr>
        <w:t xml:space="preserve">. </w:t>
      </w:r>
    </w:p>
    <w:p w14:paraId="3F63B4A8" w14:textId="77777777" w:rsidR="00BD24EF" w:rsidRPr="00BD24EF" w:rsidRDefault="00BD24EF" w:rsidP="00BD24EF">
      <w:pPr>
        <w:rPr>
          <w:sz w:val="20"/>
          <w:szCs w:val="20"/>
        </w:rPr>
      </w:pPr>
    </w:p>
    <w:p w14:paraId="4109C8AE" w14:textId="77777777" w:rsidR="00BD24EF" w:rsidRDefault="00BD24EF" w:rsidP="00BD24EF">
      <w:pPr>
        <w:pStyle w:val="ListParagraph"/>
        <w:ind w:left="450"/>
        <w:rPr>
          <w:sz w:val="20"/>
          <w:szCs w:val="20"/>
        </w:rPr>
      </w:pPr>
    </w:p>
    <w:p w14:paraId="221FBA1A" w14:textId="0C1B75BE" w:rsidR="00B07EF2" w:rsidRDefault="006630CE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>
        <w:rPr>
          <w:sz w:val="20"/>
          <w:szCs w:val="20"/>
        </w:rPr>
        <w:t xml:space="preserve">) </w:t>
      </w:r>
      <w:r w:rsidR="00B07EF2" w:rsidRPr="009A04BF">
        <w:rPr>
          <w:sz w:val="20"/>
          <w:szCs w:val="20"/>
        </w:rPr>
        <w:t xml:space="preserve">What did you learn about the concepts of the week from your </w:t>
      </w:r>
      <w:r w:rsidR="00B07EF2">
        <w:rPr>
          <w:sz w:val="20"/>
          <w:szCs w:val="20"/>
        </w:rPr>
        <w:t>patient(s) and experiences at clinical</w:t>
      </w:r>
      <w:r w:rsidR="00B07EF2" w:rsidRPr="009A04BF">
        <w:rPr>
          <w:sz w:val="20"/>
          <w:szCs w:val="20"/>
        </w:rPr>
        <w:t xml:space="preserve">? </w:t>
      </w:r>
    </w:p>
    <w:p w14:paraId="6FB84250" w14:textId="77777777" w:rsidR="00B07EF2" w:rsidRDefault="00B07EF2" w:rsidP="00BD24EF">
      <w:pPr>
        <w:ind w:left="450"/>
        <w:rPr>
          <w:sz w:val="20"/>
          <w:szCs w:val="20"/>
        </w:rPr>
      </w:pPr>
    </w:p>
    <w:p w14:paraId="15FA8170" w14:textId="77777777" w:rsidR="00B07EF2" w:rsidRDefault="00B07EF2" w:rsidP="00BD24EF">
      <w:pPr>
        <w:ind w:left="450"/>
        <w:rPr>
          <w:sz w:val="20"/>
          <w:szCs w:val="20"/>
        </w:rPr>
      </w:pPr>
    </w:p>
    <w:p w14:paraId="67D9852D" w14:textId="12FE6E17" w:rsidR="00B07EF2" w:rsidRDefault="006630CE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 w:rsidRPr="006630CE"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 w:rsidRPr="006630CE">
        <w:rPr>
          <w:sz w:val="20"/>
          <w:szCs w:val="20"/>
        </w:rPr>
        <w:t xml:space="preserve">) </w:t>
      </w:r>
      <w:r w:rsidR="00B07EF2">
        <w:rPr>
          <w:sz w:val="20"/>
          <w:szCs w:val="20"/>
        </w:rPr>
        <w:t xml:space="preserve">Based on today’s experiences, think of one clinical decision you made regarding your patient and describe the effectiveness of that decision on that patient. </w:t>
      </w:r>
    </w:p>
    <w:p w14:paraId="024CEBB5" w14:textId="77777777" w:rsidR="00B07EF2" w:rsidRDefault="00B07EF2" w:rsidP="00BD24EF">
      <w:pPr>
        <w:ind w:left="450"/>
        <w:rPr>
          <w:sz w:val="20"/>
          <w:szCs w:val="20"/>
        </w:rPr>
      </w:pPr>
    </w:p>
    <w:p w14:paraId="696DBDBE" w14:textId="77777777" w:rsidR="00B07EF2" w:rsidRDefault="00B07EF2" w:rsidP="00BD24EF">
      <w:pPr>
        <w:ind w:left="450"/>
        <w:rPr>
          <w:sz w:val="20"/>
          <w:szCs w:val="20"/>
        </w:rPr>
      </w:pPr>
    </w:p>
    <w:p w14:paraId="73479C6A" w14:textId="4A4D2771" w:rsidR="00B07EF2" w:rsidRDefault="006630CE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 w:rsidRPr="006630CE"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 w:rsidRPr="006630CE">
        <w:rPr>
          <w:sz w:val="20"/>
          <w:szCs w:val="20"/>
        </w:rPr>
        <w:t xml:space="preserve">) </w:t>
      </w:r>
      <w:r w:rsidR="00B07EF2">
        <w:rPr>
          <w:sz w:val="20"/>
          <w:szCs w:val="20"/>
        </w:rPr>
        <w:t xml:space="preserve">Share an “ah-ha” moment of insight you experienced or witnessed today in clinical. </w:t>
      </w:r>
    </w:p>
    <w:p w14:paraId="26B0786E" w14:textId="77777777" w:rsidR="00BE69D2" w:rsidRDefault="00BE69D2" w:rsidP="00BD24EF">
      <w:pPr>
        <w:ind w:left="450"/>
        <w:rPr>
          <w:sz w:val="20"/>
          <w:szCs w:val="20"/>
        </w:rPr>
      </w:pPr>
    </w:p>
    <w:p w14:paraId="5757DEA5" w14:textId="77777777" w:rsidR="00BE69D2" w:rsidRPr="00BE69D2" w:rsidRDefault="00BE69D2" w:rsidP="00BD24EF">
      <w:pPr>
        <w:ind w:left="450"/>
        <w:rPr>
          <w:sz w:val="20"/>
          <w:szCs w:val="20"/>
        </w:rPr>
      </w:pPr>
    </w:p>
    <w:p w14:paraId="7DDBB2DD" w14:textId="472616F5" w:rsidR="006630CE" w:rsidRDefault="006630CE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 w:rsidRPr="006630CE">
        <w:rPr>
          <w:sz w:val="20"/>
          <w:szCs w:val="20"/>
        </w:rPr>
        <w:t>(</w:t>
      </w:r>
      <w:r w:rsidRPr="000E22B5">
        <w:rPr>
          <w:b/>
          <w:sz w:val="20"/>
          <w:szCs w:val="20"/>
        </w:rPr>
        <w:t>Clinical Judgment</w:t>
      </w:r>
      <w:r w:rsidRPr="006630CE">
        <w:rPr>
          <w:sz w:val="20"/>
          <w:szCs w:val="20"/>
        </w:rPr>
        <w:t xml:space="preserve">) </w:t>
      </w:r>
      <w:r>
        <w:rPr>
          <w:sz w:val="20"/>
          <w:szCs w:val="20"/>
        </w:rPr>
        <w:t>Share one thing you plan to do differently next week in clinical</w:t>
      </w:r>
      <w:r w:rsidRPr="009A04BF">
        <w:rPr>
          <w:sz w:val="20"/>
          <w:szCs w:val="20"/>
        </w:rPr>
        <w:t xml:space="preserve">? </w:t>
      </w:r>
      <w:r>
        <w:rPr>
          <w:sz w:val="20"/>
          <w:szCs w:val="20"/>
        </w:rPr>
        <w:t xml:space="preserve"> </w:t>
      </w:r>
    </w:p>
    <w:p w14:paraId="0ACD37A0" w14:textId="77777777" w:rsidR="006630CE" w:rsidRDefault="006630CE" w:rsidP="00BD24EF">
      <w:pPr>
        <w:pStyle w:val="ListParagraph"/>
        <w:ind w:left="450"/>
        <w:rPr>
          <w:sz w:val="20"/>
          <w:szCs w:val="20"/>
        </w:rPr>
      </w:pPr>
    </w:p>
    <w:p w14:paraId="595DEDB3" w14:textId="77777777" w:rsidR="00B07EF2" w:rsidRPr="00B07EF2" w:rsidRDefault="00B07EF2" w:rsidP="00BD24EF">
      <w:pPr>
        <w:ind w:left="450"/>
        <w:rPr>
          <w:sz w:val="20"/>
          <w:szCs w:val="20"/>
        </w:rPr>
      </w:pPr>
    </w:p>
    <w:p w14:paraId="2C6DC1D7" w14:textId="2D142A84" w:rsidR="009308AA" w:rsidRPr="008E5228" w:rsidRDefault="00BE69D2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 w:rsidRPr="008E5228">
        <w:rPr>
          <w:sz w:val="20"/>
          <w:szCs w:val="20"/>
        </w:rPr>
        <w:t>(</w:t>
      </w:r>
      <w:r w:rsidRPr="008E5228">
        <w:rPr>
          <w:b/>
          <w:sz w:val="20"/>
          <w:szCs w:val="20"/>
        </w:rPr>
        <w:t>Patient Education</w:t>
      </w:r>
      <w:r w:rsidRPr="008E5228">
        <w:rPr>
          <w:sz w:val="20"/>
          <w:szCs w:val="20"/>
        </w:rPr>
        <w:t xml:space="preserve">) </w:t>
      </w:r>
      <w:r w:rsidR="009308AA" w:rsidRPr="008E5228">
        <w:rPr>
          <w:sz w:val="20"/>
          <w:szCs w:val="20"/>
        </w:rPr>
        <w:t xml:space="preserve">What </w:t>
      </w:r>
      <w:r w:rsidR="00BD24EF" w:rsidRPr="008E5228">
        <w:rPr>
          <w:sz w:val="20"/>
          <w:szCs w:val="20"/>
        </w:rPr>
        <w:t>con</w:t>
      </w:r>
      <w:r w:rsidR="00014A4B" w:rsidRPr="008E5228">
        <w:rPr>
          <w:sz w:val="20"/>
          <w:szCs w:val="20"/>
        </w:rPr>
        <w:t xml:space="preserve">cept problem </w:t>
      </w:r>
      <w:r w:rsidR="00BD24EF" w:rsidRPr="008E5228">
        <w:rPr>
          <w:sz w:val="20"/>
          <w:szCs w:val="20"/>
        </w:rPr>
        <w:t xml:space="preserve">did you </w:t>
      </w:r>
      <w:r w:rsidR="00014A4B" w:rsidRPr="008E5228">
        <w:rPr>
          <w:sz w:val="20"/>
          <w:szCs w:val="20"/>
        </w:rPr>
        <w:t xml:space="preserve">address when </w:t>
      </w:r>
      <w:r w:rsidR="003A4DF7" w:rsidRPr="008E5228">
        <w:rPr>
          <w:sz w:val="20"/>
          <w:szCs w:val="20"/>
        </w:rPr>
        <w:t>teaching your</w:t>
      </w:r>
      <w:r w:rsidR="00014A4B" w:rsidRPr="008E5228">
        <w:rPr>
          <w:sz w:val="20"/>
          <w:szCs w:val="20"/>
        </w:rPr>
        <w:t xml:space="preserve"> patient and/or significant others. </w:t>
      </w:r>
      <w:r w:rsidR="008E5228">
        <w:rPr>
          <w:sz w:val="20"/>
          <w:szCs w:val="20"/>
        </w:rPr>
        <w:t>L</w:t>
      </w:r>
      <w:r w:rsidR="00014A4B" w:rsidRPr="008E5228">
        <w:rPr>
          <w:sz w:val="20"/>
          <w:szCs w:val="20"/>
        </w:rPr>
        <w:t>ist the teaching strategies used and how did you evaluate your teaching</w:t>
      </w:r>
      <w:r w:rsidR="00421DCF">
        <w:rPr>
          <w:sz w:val="20"/>
          <w:szCs w:val="20"/>
        </w:rPr>
        <w:t xml:space="preserve"> content</w:t>
      </w:r>
      <w:r w:rsidR="00014A4B" w:rsidRPr="008E5228">
        <w:rPr>
          <w:sz w:val="20"/>
          <w:szCs w:val="20"/>
        </w:rPr>
        <w:t>?</w:t>
      </w:r>
      <w:r w:rsidR="00BD24EF" w:rsidRPr="008E5228">
        <w:rPr>
          <w:sz w:val="20"/>
          <w:szCs w:val="20"/>
        </w:rPr>
        <w:t xml:space="preserve">  </w:t>
      </w:r>
    </w:p>
    <w:p w14:paraId="027BF9B3" w14:textId="77777777" w:rsidR="00287F5F" w:rsidRDefault="00287F5F" w:rsidP="00BD24EF">
      <w:pPr>
        <w:rPr>
          <w:sz w:val="20"/>
          <w:szCs w:val="20"/>
        </w:rPr>
      </w:pPr>
    </w:p>
    <w:p w14:paraId="73EF5E5E" w14:textId="77777777" w:rsidR="00287F5F" w:rsidRPr="00287F5F" w:rsidRDefault="00287F5F" w:rsidP="00BD24EF">
      <w:pPr>
        <w:ind w:left="450"/>
        <w:rPr>
          <w:sz w:val="20"/>
          <w:szCs w:val="20"/>
        </w:rPr>
      </w:pPr>
    </w:p>
    <w:p w14:paraId="517B4E69" w14:textId="5D6007C9" w:rsidR="00287F5F" w:rsidRDefault="00287F5F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287F5F">
        <w:rPr>
          <w:b/>
          <w:sz w:val="20"/>
          <w:szCs w:val="20"/>
        </w:rPr>
        <w:t>Communication</w:t>
      </w:r>
      <w:r>
        <w:rPr>
          <w:sz w:val="20"/>
          <w:szCs w:val="20"/>
        </w:rPr>
        <w:t xml:space="preserve">) Describe a </w:t>
      </w:r>
      <w:r w:rsidR="003A4DF7">
        <w:rPr>
          <w:sz w:val="20"/>
          <w:szCs w:val="20"/>
        </w:rPr>
        <w:t xml:space="preserve">goal directed </w:t>
      </w:r>
      <w:r>
        <w:rPr>
          <w:sz w:val="20"/>
          <w:szCs w:val="20"/>
        </w:rPr>
        <w:t xml:space="preserve">therapeutic conversation you had with a patient or </w:t>
      </w:r>
      <w:r w:rsidR="003A4DF7">
        <w:rPr>
          <w:sz w:val="20"/>
          <w:szCs w:val="20"/>
        </w:rPr>
        <w:t>significant other</w:t>
      </w:r>
      <w:r>
        <w:rPr>
          <w:sz w:val="20"/>
          <w:szCs w:val="20"/>
        </w:rPr>
        <w:t xml:space="preserve">. </w:t>
      </w:r>
      <w:r w:rsidR="003A4DF7">
        <w:rPr>
          <w:sz w:val="20"/>
          <w:szCs w:val="20"/>
        </w:rPr>
        <w:t xml:space="preserve"> List the techniques used. </w:t>
      </w:r>
      <w:r>
        <w:rPr>
          <w:sz w:val="20"/>
          <w:szCs w:val="20"/>
        </w:rPr>
        <w:t xml:space="preserve">Upon reflection, what would you have said differently?  </w:t>
      </w:r>
    </w:p>
    <w:p w14:paraId="579F878A" w14:textId="77777777" w:rsidR="00BE69D2" w:rsidRDefault="00BE69D2" w:rsidP="00BD24EF">
      <w:pPr>
        <w:ind w:left="450"/>
        <w:rPr>
          <w:sz w:val="20"/>
          <w:szCs w:val="20"/>
        </w:rPr>
      </w:pPr>
    </w:p>
    <w:p w14:paraId="610553EE" w14:textId="77777777" w:rsidR="00BE69D2" w:rsidRPr="00BE69D2" w:rsidRDefault="00BE69D2" w:rsidP="00BD24EF">
      <w:pPr>
        <w:ind w:left="450"/>
        <w:rPr>
          <w:sz w:val="20"/>
          <w:szCs w:val="20"/>
        </w:rPr>
      </w:pPr>
    </w:p>
    <w:p w14:paraId="7F721BC0" w14:textId="79AFDF98" w:rsidR="00BE69D2" w:rsidRDefault="00BE69D2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="00BD24EF">
        <w:rPr>
          <w:b/>
          <w:sz w:val="20"/>
          <w:szCs w:val="20"/>
        </w:rPr>
        <w:t>Professionalism</w:t>
      </w:r>
      <w:r>
        <w:rPr>
          <w:sz w:val="20"/>
          <w:szCs w:val="20"/>
        </w:rPr>
        <w:t xml:space="preserve">) </w:t>
      </w:r>
      <w:r w:rsidRPr="003A4DF7">
        <w:rPr>
          <w:sz w:val="20"/>
          <w:szCs w:val="20"/>
        </w:rPr>
        <w:t>Which standard of practice</w:t>
      </w:r>
      <w:r w:rsidRPr="009A04BF">
        <w:rPr>
          <w:sz w:val="20"/>
          <w:szCs w:val="20"/>
        </w:rPr>
        <w:t xml:space="preserve"> from the Texas Board of Nursing Rule 217.11 did you implement </w:t>
      </w:r>
      <w:r w:rsidRPr="008E5228">
        <w:rPr>
          <w:sz w:val="20"/>
          <w:szCs w:val="20"/>
        </w:rPr>
        <w:t>and</w:t>
      </w:r>
      <w:r w:rsidRPr="00BE69D2">
        <w:rPr>
          <w:b/>
          <w:sz w:val="20"/>
          <w:szCs w:val="20"/>
        </w:rPr>
        <w:t xml:space="preserve"> how</w:t>
      </w:r>
      <w:r>
        <w:rPr>
          <w:sz w:val="20"/>
          <w:szCs w:val="20"/>
        </w:rPr>
        <w:t xml:space="preserve"> did you implement it (</w:t>
      </w:r>
      <w:r w:rsidR="003A4DF7">
        <w:rPr>
          <w:sz w:val="20"/>
          <w:szCs w:val="20"/>
        </w:rPr>
        <w:t>Utilize 13 rules/semester</w:t>
      </w:r>
      <w:r w:rsidR="008E5228">
        <w:rPr>
          <w:sz w:val="20"/>
          <w:szCs w:val="20"/>
        </w:rPr>
        <w:t xml:space="preserve"> from 217.11</w:t>
      </w:r>
      <w:r w:rsidR="00421DCF">
        <w:rPr>
          <w:sz w:val="20"/>
          <w:szCs w:val="20"/>
        </w:rPr>
        <w:t>.</w:t>
      </w:r>
      <w:r>
        <w:rPr>
          <w:sz w:val="20"/>
          <w:szCs w:val="20"/>
        </w:rPr>
        <w:t>)</w:t>
      </w:r>
      <w:r w:rsidRPr="009A04BF">
        <w:rPr>
          <w:sz w:val="20"/>
          <w:szCs w:val="20"/>
        </w:rPr>
        <w:t>?</w:t>
      </w:r>
    </w:p>
    <w:p w14:paraId="32176528" w14:textId="77777777" w:rsidR="00F366B8" w:rsidRDefault="00F366B8" w:rsidP="00F366B8">
      <w:pPr>
        <w:rPr>
          <w:sz w:val="20"/>
          <w:szCs w:val="20"/>
        </w:rPr>
      </w:pPr>
    </w:p>
    <w:p w14:paraId="52E3035E" w14:textId="77777777" w:rsidR="00F366B8" w:rsidRPr="00F366B8" w:rsidRDefault="00F366B8" w:rsidP="00F366B8">
      <w:pPr>
        <w:rPr>
          <w:sz w:val="20"/>
          <w:szCs w:val="20"/>
        </w:rPr>
      </w:pPr>
    </w:p>
    <w:p w14:paraId="2BD0CE09" w14:textId="54BDC9D5" w:rsidR="00BD24EF" w:rsidRDefault="00BD24EF" w:rsidP="00BD24EF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>
        <w:rPr>
          <w:sz w:val="20"/>
          <w:szCs w:val="20"/>
        </w:rPr>
        <w:t>(</w:t>
      </w:r>
      <w:r w:rsidRPr="00F366B8">
        <w:rPr>
          <w:b/>
          <w:sz w:val="20"/>
          <w:szCs w:val="20"/>
        </w:rPr>
        <w:t>Leadershi</w:t>
      </w:r>
      <w:r w:rsidR="00F366B8" w:rsidRPr="00F366B8">
        <w:rPr>
          <w:b/>
          <w:sz w:val="20"/>
          <w:szCs w:val="20"/>
        </w:rPr>
        <w:t>p &amp; Management</w:t>
      </w:r>
      <w:r w:rsidR="00552628">
        <w:rPr>
          <w:sz w:val="20"/>
          <w:szCs w:val="20"/>
        </w:rPr>
        <w:t xml:space="preserve">) </w:t>
      </w:r>
      <w:r w:rsidR="003A4DF7">
        <w:rPr>
          <w:sz w:val="20"/>
          <w:szCs w:val="20"/>
        </w:rPr>
        <w:t xml:space="preserve">What activities did you delegate and how did you evaluate the task being accomplished?  How did you decide what to delegate and what might you do differently? </w:t>
      </w:r>
    </w:p>
    <w:p w14:paraId="7F1A48E4" w14:textId="77777777" w:rsidR="00EE1708" w:rsidRDefault="00EE1708" w:rsidP="00BD24EF">
      <w:pPr>
        <w:ind w:left="450"/>
        <w:rPr>
          <w:sz w:val="20"/>
          <w:szCs w:val="20"/>
        </w:rPr>
      </w:pPr>
    </w:p>
    <w:p w14:paraId="692C196D" w14:textId="77777777" w:rsidR="00EE1708" w:rsidRPr="00EE1708" w:rsidRDefault="00EE1708" w:rsidP="00BD24EF">
      <w:pPr>
        <w:ind w:left="450"/>
        <w:rPr>
          <w:sz w:val="20"/>
          <w:szCs w:val="20"/>
        </w:rPr>
      </w:pPr>
    </w:p>
    <w:p w14:paraId="4821F370" w14:textId="19593B05" w:rsidR="00552628" w:rsidRPr="003A4DF7" w:rsidRDefault="00BE69D2" w:rsidP="00552628">
      <w:pPr>
        <w:pStyle w:val="ListParagraph"/>
        <w:numPr>
          <w:ilvl w:val="0"/>
          <w:numId w:val="1"/>
        </w:numPr>
        <w:ind w:left="450"/>
        <w:rPr>
          <w:sz w:val="20"/>
          <w:szCs w:val="20"/>
        </w:rPr>
      </w:pPr>
      <w:r w:rsidRPr="003A4DF7">
        <w:rPr>
          <w:sz w:val="20"/>
          <w:szCs w:val="20"/>
        </w:rPr>
        <w:t>(</w:t>
      </w:r>
      <w:r w:rsidRPr="003A4DF7">
        <w:rPr>
          <w:b/>
          <w:sz w:val="20"/>
          <w:szCs w:val="20"/>
        </w:rPr>
        <w:t>Quality Improvement</w:t>
      </w:r>
      <w:r w:rsidR="00F366B8" w:rsidRPr="003A4DF7">
        <w:rPr>
          <w:b/>
          <w:sz w:val="20"/>
          <w:szCs w:val="20"/>
        </w:rPr>
        <w:t xml:space="preserve"> or Evidence-Based Practice</w:t>
      </w:r>
      <w:r w:rsidRPr="003A4DF7">
        <w:rPr>
          <w:sz w:val="20"/>
          <w:szCs w:val="20"/>
        </w:rPr>
        <w:t xml:space="preserve">) </w:t>
      </w:r>
      <w:r w:rsidR="003A4DF7">
        <w:rPr>
          <w:sz w:val="20"/>
          <w:szCs w:val="20"/>
        </w:rPr>
        <w:t xml:space="preserve">Give an example </w:t>
      </w:r>
      <w:r w:rsidR="00767D24">
        <w:rPr>
          <w:sz w:val="20"/>
          <w:szCs w:val="20"/>
        </w:rPr>
        <w:t xml:space="preserve">of evidence based practice that you used or could use in the care of your patients.  Cite reference. </w:t>
      </w:r>
    </w:p>
    <w:p w14:paraId="30336337" w14:textId="77777777" w:rsidR="00552628" w:rsidRPr="00552628" w:rsidRDefault="00552628" w:rsidP="00552628">
      <w:pPr>
        <w:rPr>
          <w:sz w:val="20"/>
          <w:szCs w:val="20"/>
        </w:rPr>
      </w:pPr>
    </w:p>
    <w:p w14:paraId="7B1AA467" w14:textId="7753B10F" w:rsidR="00552628" w:rsidRPr="008E5228" w:rsidRDefault="00552628" w:rsidP="008E5228">
      <w:pPr>
        <w:ind w:left="90"/>
        <w:rPr>
          <w:sz w:val="20"/>
          <w:szCs w:val="20"/>
        </w:rPr>
      </w:pPr>
    </w:p>
    <w:p w14:paraId="154AA1A3" w14:textId="77777777" w:rsidR="00552628" w:rsidRPr="00552628" w:rsidRDefault="00552628" w:rsidP="00552628">
      <w:pPr>
        <w:rPr>
          <w:sz w:val="20"/>
          <w:szCs w:val="20"/>
        </w:rPr>
      </w:pPr>
    </w:p>
    <w:p w14:paraId="2E2894FE" w14:textId="77777777" w:rsidR="00EE1708" w:rsidRPr="00EE1708" w:rsidRDefault="00EE1708" w:rsidP="00552628">
      <w:pPr>
        <w:rPr>
          <w:sz w:val="20"/>
          <w:szCs w:val="20"/>
        </w:rPr>
      </w:pPr>
    </w:p>
    <w:p w14:paraId="3663B870" w14:textId="77777777" w:rsidR="009308AA" w:rsidRPr="009A04BF" w:rsidRDefault="009308AA" w:rsidP="009308AA">
      <w:pPr>
        <w:pStyle w:val="ListParagraph"/>
        <w:rPr>
          <w:sz w:val="20"/>
          <w:szCs w:val="20"/>
        </w:rPr>
      </w:pPr>
      <w:r w:rsidRPr="009A04BF">
        <w:rPr>
          <w:sz w:val="20"/>
          <w:szCs w:val="20"/>
        </w:rPr>
        <w:t xml:space="preserve"> </w:t>
      </w:r>
    </w:p>
    <w:p w14:paraId="7290A731" w14:textId="77777777" w:rsidR="009308AA" w:rsidRPr="009A04BF" w:rsidRDefault="009308AA" w:rsidP="009308AA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Feedback from Instructor: </w:t>
      </w:r>
    </w:p>
    <w:p w14:paraId="326AF418" w14:textId="77777777" w:rsidR="009308AA" w:rsidRDefault="009308AA" w:rsidP="009308AA">
      <w:pPr>
        <w:rPr>
          <w:sz w:val="20"/>
          <w:szCs w:val="20"/>
        </w:rPr>
      </w:pPr>
    </w:p>
    <w:p w14:paraId="3B6B0813" w14:textId="77777777" w:rsidR="000E22B5" w:rsidRDefault="000E22B5" w:rsidP="009308AA">
      <w:pPr>
        <w:rPr>
          <w:sz w:val="20"/>
          <w:szCs w:val="20"/>
        </w:rPr>
      </w:pPr>
    </w:p>
    <w:p w14:paraId="3E71FC03" w14:textId="77777777" w:rsidR="00552628" w:rsidRDefault="00552628" w:rsidP="009308AA">
      <w:pPr>
        <w:rPr>
          <w:sz w:val="20"/>
          <w:szCs w:val="20"/>
        </w:rPr>
      </w:pPr>
    </w:p>
    <w:p w14:paraId="35DDE06C" w14:textId="77777777" w:rsidR="00552628" w:rsidRPr="009A04BF" w:rsidRDefault="00552628" w:rsidP="009308AA">
      <w:pPr>
        <w:rPr>
          <w:sz w:val="20"/>
          <w:szCs w:val="20"/>
        </w:rPr>
      </w:pPr>
    </w:p>
    <w:p w14:paraId="621DBA44" w14:textId="77777777" w:rsidR="009308AA" w:rsidRPr="009A04BF" w:rsidRDefault="009308AA" w:rsidP="009308AA">
      <w:pPr>
        <w:rPr>
          <w:sz w:val="20"/>
          <w:szCs w:val="20"/>
        </w:rPr>
      </w:pPr>
    </w:p>
    <w:p w14:paraId="297FBF29" w14:textId="77777777" w:rsidR="009308AA" w:rsidRPr="009A04BF" w:rsidRDefault="009308AA" w:rsidP="009308AA">
      <w:pPr>
        <w:rPr>
          <w:sz w:val="20"/>
          <w:szCs w:val="20"/>
        </w:rPr>
      </w:pPr>
      <w:r w:rsidRPr="009A04BF">
        <w:rPr>
          <w:sz w:val="20"/>
          <w:szCs w:val="20"/>
        </w:rPr>
        <w:t xml:space="preserve">Instructor Signature: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9A04BF">
        <w:rPr>
          <w:sz w:val="20"/>
          <w:szCs w:val="20"/>
        </w:rPr>
        <w:t>Date:</w:t>
      </w:r>
    </w:p>
    <w:p w14:paraId="24D5566C" w14:textId="77777777" w:rsidR="009308AA" w:rsidRPr="009A04BF" w:rsidRDefault="009308AA" w:rsidP="009308AA">
      <w:pPr>
        <w:rPr>
          <w:sz w:val="22"/>
          <w:szCs w:val="22"/>
        </w:rPr>
      </w:pPr>
    </w:p>
    <w:p w14:paraId="5C01397E" w14:textId="4201F09B" w:rsidR="009308AA" w:rsidRDefault="00767D24" w:rsidP="00A84F45">
      <w:pPr>
        <w:tabs>
          <w:tab w:val="left" w:pos="12420"/>
        </w:tabs>
        <w:rPr>
          <w:sz w:val="20"/>
          <w:szCs w:val="20"/>
        </w:rPr>
      </w:pPr>
      <w:r>
        <w:rPr>
          <w:sz w:val="16"/>
          <w:szCs w:val="16"/>
        </w:rPr>
        <w:t xml:space="preserve">J: level III/concepts/evaluations  </w:t>
      </w:r>
      <w:r w:rsidR="005664E2">
        <w:rPr>
          <w:sz w:val="16"/>
          <w:szCs w:val="16"/>
        </w:rPr>
        <w:t>5/2016</w:t>
      </w:r>
      <w:bookmarkStart w:id="0" w:name="_GoBack"/>
      <w:bookmarkEnd w:id="0"/>
      <w:r w:rsidR="00F366B8">
        <w:rPr>
          <w:sz w:val="16"/>
          <w:szCs w:val="16"/>
        </w:rPr>
        <w:tab/>
      </w:r>
      <w:r w:rsidR="00F366B8">
        <w:rPr>
          <w:sz w:val="16"/>
          <w:szCs w:val="16"/>
        </w:rPr>
        <w:tab/>
      </w:r>
      <w:r w:rsidR="009308AA">
        <w:rPr>
          <w:sz w:val="16"/>
          <w:szCs w:val="16"/>
        </w:rPr>
        <w:tab/>
        <w:t>Revised 01/</w:t>
      </w:r>
      <w:r w:rsidR="00820E3B">
        <w:rPr>
          <w:sz w:val="16"/>
          <w:szCs w:val="16"/>
        </w:rPr>
        <w:t>20</w:t>
      </w:r>
      <w:r w:rsidR="009308AA">
        <w:rPr>
          <w:sz w:val="16"/>
          <w:szCs w:val="16"/>
        </w:rPr>
        <w:t>14</w:t>
      </w:r>
    </w:p>
    <w:sectPr w:rsidR="009308AA" w:rsidSect="00F545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F4C62" w14:textId="77777777" w:rsidR="00667392" w:rsidRDefault="00667392" w:rsidP="0095739E">
      <w:r>
        <w:separator/>
      </w:r>
    </w:p>
  </w:endnote>
  <w:endnote w:type="continuationSeparator" w:id="0">
    <w:p w14:paraId="67CD993D" w14:textId="77777777" w:rsidR="00667392" w:rsidRDefault="00667392" w:rsidP="009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5BCCB" w14:textId="77777777" w:rsidR="007C4527" w:rsidRDefault="007C45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2D47" w14:textId="77777777" w:rsidR="00BD24EF" w:rsidRDefault="00BD24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906A" w14:textId="77777777" w:rsidR="007C4527" w:rsidRDefault="007C4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9A34" w14:textId="77777777" w:rsidR="00667392" w:rsidRDefault="00667392" w:rsidP="0095739E">
      <w:r>
        <w:separator/>
      </w:r>
    </w:p>
  </w:footnote>
  <w:footnote w:type="continuationSeparator" w:id="0">
    <w:p w14:paraId="122E6EA1" w14:textId="77777777" w:rsidR="00667392" w:rsidRDefault="00667392" w:rsidP="0095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FC781" w14:textId="31814CE4" w:rsidR="007C4527" w:rsidRDefault="007C45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08C9" w14:textId="486F84DE" w:rsidR="007C4527" w:rsidRDefault="007C45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E83F9" w14:textId="5D44BFDC" w:rsidR="007C4527" w:rsidRDefault="007C45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9E9"/>
    <w:multiLevelType w:val="hybridMultilevel"/>
    <w:tmpl w:val="FF9EF818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235C5"/>
    <w:multiLevelType w:val="hybridMultilevel"/>
    <w:tmpl w:val="C28CF7E6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71714"/>
    <w:multiLevelType w:val="hybridMultilevel"/>
    <w:tmpl w:val="820C7B34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126E"/>
    <w:multiLevelType w:val="hybridMultilevel"/>
    <w:tmpl w:val="67081606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D09ED"/>
    <w:multiLevelType w:val="hybridMultilevel"/>
    <w:tmpl w:val="29342C80"/>
    <w:lvl w:ilvl="0" w:tplc="1D0CA1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23ABE"/>
    <w:multiLevelType w:val="hybridMultilevel"/>
    <w:tmpl w:val="A648BD38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1929"/>
    <w:multiLevelType w:val="hybridMultilevel"/>
    <w:tmpl w:val="E06A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619A4"/>
    <w:multiLevelType w:val="hybridMultilevel"/>
    <w:tmpl w:val="A04ACBD0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A0D01"/>
    <w:multiLevelType w:val="hybridMultilevel"/>
    <w:tmpl w:val="EB6C4A40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40A61"/>
    <w:multiLevelType w:val="hybridMultilevel"/>
    <w:tmpl w:val="D5CEF80A"/>
    <w:lvl w:ilvl="0" w:tplc="2EF6E2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9C63F0"/>
    <w:multiLevelType w:val="hybridMultilevel"/>
    <w:tmpl w:val="8030597E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34B18"/>
    <w:multiLevelType w:val="hybridMultilevel"/>
    <w:tmpl w:val="40EAC026"/>
    <w:lvl w:ilvl="0" w:tplc="EFDC6A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77C98"/>
    <w:multiLevelType w:val="hybridMultilevel"/>
    <w:tmpl w:val="6FCEC4E8"/>
    <w:lvl w:ilvl="0" w:tplc="1D0CA1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857F4"/>
    <w:multiLevelType w:val="hybridMultilevel"/>
    <w:tmpl w:val="A1BA0F78"/>
    <w:lvl w:ilvl="0" w:tplc="BF0CA65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641F2"/>
    <w:multiLevelType w:val="hybridMultilevel"/>
    <w:tmpl w:val="F9C246FC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B0B1F"/>
    <w:multiLevelType w:val="hybridMultilevel"/>
    <w:tmpl w:val="89AACC7C"/>
    <w:lvl w:ilvl="0" w:tplc="AD1452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950D52"/>
    <w:multiLevelType w:val="hybridMultilevel"/>
    <w:tmpl w:val="6BF056E0"/>
    <w:lvl w:ilvl="0" w:tplc="3B70AC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F0B8D"/>
    <w:multiLevelType w:val="hybridMultilevel"/>
    <w:tmpl w:val="283029EC"/>
    <w:lvl w:ilvl="0" w:tplc="AAA2BD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977535"/>
    <w:multiLevelType w:val="hybridMultilevel"/>
    <w:tmpl w:val="7D1ACD74"/>
    <w:lvl w:ilvl="0" w:tplc="672A0E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0"/>
  </w:num>
  <w:num w:numId="5">
    <w:abstractNumId w:val="14"/>
  </w:num>
  <w:num w:numId="6">
    <w:abstractNumId w:val="5"/>
  </w:num>
  <w:num w:numId="7">
    <w:abstractNumId w:val="8"/>
  </w:num>
  <w:num w:numId="8">
    <w:abstractNumId w:val="17"/>
  </w:num>
  <w:num w:numId="9">
    <w:abstractNumId w:val="16"/>
  </w:num>
  <w:num w:numId="10">
    <w:abstractNumId w:val="13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4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FEB"/>
    <w:rsid w:val="00007D5F"/>
    <w:rsid w:val="00012EF4"/>
    <w:rsid w:val="00014A4B"/>
    <w:rsid w:val="00015E42"/>
    <w:rsid w:val="00031947"/>
    <w:rsid w:val="00032D95"/>
    <w:rsid w:val="00032DE2"/>
    <w:rsid w:val="00037160"/>
    <w:rsid w:val="00040E8A"/>
    <w:rsid w:val="000451B8"/>
    <w:rsid w:val="0004695E"/>
    <w:rsid w:val="00056AF3"/>
    <w:rsid w:val="00073825"/>
    <w:rsid w:val="0007794F"/>
    <w:rsid w:val="00095296"/>
    <w:rsid w:val="000A022B"/>
    <w:rsid w:val="000A1009"/>
    <w:rsid w:val="000B6C35"/>
    <w:rsid w:val="000E1AC2"/>
    <w:rsid w:val="000E1D5A"/>
    <w:rsid w:val="000E22B5"/>
    <w:rsid w:val="00104EFB"/>
    <w:rsid w:val="00136EBD"/>
    <w:rsid w:val="001750AB"/>
    <w:rsid w:val="001A53D5"/>
    <w:rsid w:val="001E2F7B"/>
    <w:rsid w:val="001F5A6A"/>
    <w:rsid w:val="002109E7"/>
    <w:rsid w:val="002269C1"/>
    <w:rsid w:val="00233EED"/>
    <w:rsid w:val="002509FC"/>
    <w:rsid w:val="00277640"/>
    <w:rsid w:val="00286579"/>
    <w:rsid w:val="002868BB"/>
    <w:rsid w:val="00287F5F"/>
    <w:rsid w:val="002B1DAC"/>
    <w:rsid w:val="002E38D6"/>
    <w:rsid w:val="002F48A5"/>
    <w:rsid w:val="002F4BF0"/>
    <w:rsid w:val="00322955"/>
    <w:rsid w:val="003270AF"/>
    <w:rsid w:val="003603E8"/>
    <w:rsid w:val="00363D84"/>
    <w:rsid w:val="00385A34"/>
    <w:rsid w:val="00391FEB"/>
    <w:rsid w:val="003A4DF7"/>
    <w:rsid w:val="003B59E2"/>
    <w:rsid w:val="003D1068"/>
    <w:rsid w:val="003E0268"/>
    <w:rsid w:val="003E4804"/>
    <w:rsid w:val="003F2D8C"/>
    <w:rsid w:val="003F3961"/>
    <w:rsid w:val="004034FC"/>
    <w:rsid w:val="00413F94"/>
    <w:rsid w:val="00421DCF"/>
    <w:rsid w:val="004255EC"/>
    <w:rsid w:val="00433689"/>
    <w:rsid w:val="004730D5"/>
    <w:rsid w:val="00484C2B"/>
    <w:rsid w:val="004878F6"/>
    <w:rsid w:val="004C5F52"/>
    <w:rsid w:val="004D0EA7"/>
    <w:rsid w:val="004F5008"/>
    <w:rsid w:val="004F6FBE"/>
    <w:rsid w:val="005160B7"/>
    <w:rsid w:val="00536469"/>
    <w:rsid w:val="0053794A"/>
    <w:rsid w:val="005406B1"/>
    <w:rsid w:val="00547DC5"/>
    <w:rsid w:val="00552628"/>
    <w:rsid w:val="00562769"/>
    <w:rsid w:val="005664E2"/>
    <w:rsid w:val="00580122"/>
    <w:rsid w:val="005C26D4"/>
    <w:rsid w:val="005D6DFA"/>
    <w:rsid w:val="005F2383"/>
    <w:rsid w:val="00604B4E"/>
    <w:rsid w:val="00631F52"/>
    <w:rsid w:val="006554DE"/>
    <w:rsid w:val="006630CE"/>
    <w:rsid w:val="00667392"/>
    <w:rsid w:val="006B4E22"/>
    <w:rsid w:val="006C36C3"/>
    <w:rsid w:val="006D064D"/>
    <w:rsid w:val="006D5088"/>
    <w:rsid w:val="006E622A"/>
    <w:rsid w:val="007215F6"/>
    <w:rsid w:val="00725FA2"/>
    <w:rsid w:val="0075197D"/>
    <w:rsid w:val="00767D24"/>
    <w:rsid w:val="007877A7"/>
    <w:rsid w:val="007936C2"/>
    <w:rsid w:val="007A23BE"/>
    <w:rsid w:val="007C4527"/>
    <w:rsid w:val="00803F5B"/>
    <w:rsid w:val="00806AB4"/>
    <w:rsid w:val="00813154"/>
    <w:rsid w:val="00820E3B"/>
    <w:rsid w:val="00831031"/>
    <w:rsid w:val="00831D74"/>
    <w:rsid w:val="00837B34"/>
    <w:rsid w:val="00855EC7"/>
    <w:rsid w:val="00886DD6"/>
    <w:rsid w:val="00892B58"/>
    <w:rsid w:val="00894816"/>
    <w:rsid w:val="008B15AD"/>
    <w:rsid w:val="008B182A"/>
    <w:rsid w:val="008B52EF"/>
    <w:rsid w:val="008B5988"/>
    <w:rsid w:val="008D57F5"/>
    <w:rsid w:val="008E5228"/>
    <w:rsid w:val="00904F0A"/>
    <w:rsid w:val="0092233D"/>
    <w:rsid w:val="009308AA"/>
    <w:rsid w:val="00935D58"/>
    <w:rsid w:val="0095739E"/>
    <w:rsid w:val="00984445"/>
    <w:rsid w:val="00996A1E"/>
    <w:rsid w:val="009B3500"/>
    <w:rsid w:val="009C4865"/>
    <w:rsid w:val="009C7D8E"/>
    <w:rsid w:val="009D7240"/>
    <w:rsid w:val="009D74EF"/>
    <w:rsid w:val="009E665E"/>
    <w:rsid w:val="009F22E8"/>
    <w:rsid w:val="00A73FDF"/>
    <w:rsid w:val="00A82641"/>
    <w:rsid w:val="00A84F45"/>
    <w:rsid w:val="00AC6D62"/>
    <w:rsid w:val="00AE0DD4"/>
    <w:rsid w:val="00AE68C9"/>
    <w:rsid w:val="00AF0311"/>
    <w:rsid w:val="00B000BD"/>
    <w:rsid w:val="00B0114B"/>
    <w:rsid w:val="00B07EF2"/>
    <w:rsid w:val="00B67B2B"/>
    <w:rsid w:val="00BC3AAC"/>
    <w:rsid w:val="00BD24EF"/>
    <w:rsid w:val="00BE69D2"/>
    <w:rsid w:val="00C12DC2"/>
    <w:rsid w:val="00C20F68"/>
    <w:rsid w:val="00C27F7C"/>
    <w:rsid w:val="00C31E46"/>
    <w:rsid w:val="00C347F4"/>
    <w:rsid w:val="00C40A66"/>
    <w:rsid w:val="00C518A5"/>
    <w:rsid w:val="00C53782"/>
    <w:rsid w:val="00C54AD2"/>
    <w:rsid w:val="00C56B51"/>
    <w:rsid w:val="00C604A4"/>
    <w:rsid w:val="00C81066"/>
    <w:rsid w:val="00CB61C3"/>
    <w:rsid w:val="00CC710C"/>
    <w:rsid w:val="00CD18FC"/>
    <w:rsid w:val="00CD1AF9"/>
    <w:rsid w:val="00CE5DBF"/>
    <w:rsid w:val="00D01A29"/>
    <w:rsid w:val="00D05130"/>
    <w:rsid w:val="00D159D7"/>
    <w:rsid w:val="00D32414"/>
    <w:rsid w:val="00D5381B"/>
    <w:rsid w:val="00DA458A"/>
    <w:rsid w:val="00DA55F1"/>
    <w:rsid w:val="00DC6CC9"/>
    <w:rsid w:val="00DE6FF0"/>
    <w:rsid w:val="00DF528A"/>
    <w:rsid w:val="00DF5D8C"/>
    <w:rsid w:val="00E017C8"/>
    <w:rsid w:val="00E203C0"/>
    <w:rsid w:val="00E6326B"/>
    <w:rsid w:val="00E72AF3"/>
    <w:rsid w:val="00E72BB6"/>
    <w:rsid w:val="00E973BB"/>
    <w:rsid w:val="00EA6B6F"/>
    <w:rsid w:val="00EE1708"/>
    <w:rsid w:val="00EE37FA"/>
    <w:rsid w:val="00F0512A"/>
    <w:rsid w:val="00F328C2"/>
    <w:rsid w:val="00F366B8"/>
    <w:rsid w:val="00F4584D"/>
    <w:rsid w:val="00F47456"/>
    <w:rsid w:val="00F545A8"/>
    <w:rsid w:val="00F86CF9"/>
    <w:rsid w:val="00FA7CA0"/>
    <w:rsid w:val="00FB1290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FF04E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9E"/>
  </w:style>
  <w:style w:type="paragraph" w:styleId="Footer">
    <w:name w:val="footer"/>
    <w:basedOn w:val="Normal"/>
    <w:link w:val="Foot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9E"/>
  </w:style>
  <w:style w:type="paragraph" w:styleId="Footer">
    <w:name w:val="footer"/>
    <w:basedOn w:val="Normal"/>
    <w:link w:val="FooterChar"/>
    <w:uiPriority w:val="99"/>
    <w:unhideWhenUsed/>
    <w:rsid w:val="00957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8F46-14AF-4062-A84F-134B4A2B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REID</dc:creator>
  <cp:lastModifiedBy>Colgrove, Kathy</cp:lastModifiedBy>
  <cp:revision>2</cp:revision>
  <cp:lastPrinted>2014-06-23T13:45:00Z</cp:lastPrinted>
  <dcterms:created xsi:type="dcterms:W3CDTF">2016-05-24T19:22:00Z</dcterms:created>
  <dcterms:modified xsi:type="dcterms:W3CDTF">2016-05-24T19:22:00Z</dcterms:modified>
</cp:coreProperties>
</file>